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Forum and Workshop Descriptions</w:t>
      </w:r>
    </w:p>
    <w:p w:rsidR="00000000" w:rsidDel="00000000" w:rsidP="00000000" w:rsidRDefault="00000000" w:rsidRPr="00000000" w14:paraId="00000003">
      <w:pPr>
        <w:spacing w:line="240" w:lineRule="auto"/>
        <w:ind w:left="2160" w:hanging="21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All morning Forums are at 10:20 a.m.</w:t>
      </w:r>
    </w:p>
    <w:p w:rsidR="00000000" w:rsidDel="00000000" w:rsidP="00000000" w:rsidRDefault="00000000" w:rsidRPr="00000000" w14:paraId="00000004">
      <w:pPr>
        <w:spacing w:line="240" w:lineRule="auto"/>
        <w:ind w:left="2160" w:hanging="21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Workshop Times are as Indicated Below</w:t>
      </w:r>
    </w:p>
    <w:p w:rsidR="00000000" w:rsidDel="00000000" w:rsidP="00000000" w:rsidRDefault="00000000" w:rsidRPr="00000000" w14:paraId="00000005">
      <w:pPr>
        <w:spacing w:line="240" w:lineRule="auto"/>
        <w:ind w:left="2160" w:hanging="2160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Monday-Thursday</w:t>
      </w:r>
    </w:p>
    <w:p w:rsidR="00000000" w:rsidDel="00000000" w:rsidP="00000000" w:rsidRDefault="00000000" w:rsidRPr="00000000" w14:paraId="00000006">
      <w:pPr>
        <w:spacing w:line="240" w:lineRule="auto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Ann Scott</w:t>
        <w:tab/>
        <w:tab/>
        <w:t xml:space="preserve">4:00-5:00 The Book of Genesis Workshop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bookmarkStart w:colFirst="0" w:colLast="0" w:name="_heading=h.rekpg8vcrepr" w:id="1"/>
      <w:bookmarkEnd w:id="1"/>
      <w:r w:rsidDel="00000000" w:rsidR="00000000" w:rsidRPr="00000000">
        <w:rPr>
          <w:i w:val="1"/>
          <w:rtl w:val="0"/>
        </w:rPr>
        <w:t xml:space="preserve">Hudson 2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Join long-time Bible Conference attendee Anne Scott as she shares a visual look that helped her</w:t>
        <w:br w:type="textWrapping"/>
        <w:tab/>
        <w:tab/>
        <w:tab/>
        <w:t xml:space="preserve">in her studies of Genesis. Come trace the story of creation, Abraham, and more with her</w:t>
        <w:tab/>
        <w:t xml:space="preserve">    </w:t>
        <w:br w:type="textWrapping"/>
        <w:tab/>
        <w:tab/>
        <w:tab/>
        <w:t xml:space="preserve">throughout the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 w:hanging="2160"/>
        <w:rPr/>
      </w:pPr>
      <w:r w:rsidDel="00000000" w:rsidR="00000000" w:rsidRPr="00000000">
        <w:rPr>
          <w:b w:val="1"/>
          <w:rtl w:val="0"/>
        </w:rPr>
        <w:t xml:space="preserve">Monday AM</w:t>
      </w:r>
      <w:r w:rsidDel="00000000" w:rsidR="00000000" w:rsidRPr="00000000">
        <w:rPr>
          <w:rtl w:val="0"/>
        </w:rPr>
        <w:t xml:space="preserve">   </w:t>
        <w:tab/>
      </w:r>
    </w:p>
    <w:p w:rsidR="00000000" w:rsidDel="00000000" w:rsidP="00000000" w:rsidRDefault="00000000" w:rsidRPr="00000000" w14:paraId="00000009">
      <w:pPr>
        <w:spacing w:line="240" w:lineRule="auto"/>
        <w:ind w:left="2160" w:hanging="2160"/>
        <w:rPr/>
      </w:pPr>
      <w:r w:rsidDel="00000000" w:rsidR="00000000" w:rsidRPr="00000000">
        <w:rPr>
          <w:rtl w:val="0"/>
        </w:rPr>
        <w:t xml:space="preserve">William Willimon         </w:t>
        <w:tab/>
        <w:t xml:space="preserve">FORUM: “Challenges for Church Leadership Today”</w:t>
      </w:r>
    </w:p>
    <w:p w:rsidR="00000000" w:rsidDel="00000000" w:rsidP="00000000" w:rsidRDefault="00000000" w:rsidRPr="00000000" w14:paraId="0000000A">
      <w:pPr>
        <w:spacing w:line="240" w:lineRule="auto"/>
        <w:ind w:left="2160" w:hanging="2160"/>
        <w:rPr/>
      </w:pPr>
      <w:r w:rsidDel="00000000" w:rsidR="00000000" w:rsidRPr="00000000">
        <w:rPr>
          <w:i w:val="1"/>
          <w:rtl w:val="0"/>
        </w:rPr>
        <w:t xml:space="preserve">Resource Center</w:t>
        <w:tab/>
        <w:t xml:space="preserve">This will be an exploration of some of the most pressing leadership tasks ahead for mainline protestants today.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160" w:hanging="2160"/>
        <w:rPr/>
      </w:pPr>
      <w:r w:rsidDel="00000000" w:rsidR="00000000" w:rsidRPr="00000000">
        <w:rPr>
          <w:b w:val="1"/>
          <w:rtl w:val="0"/>
        </w:rPr>
        <w:t xml:space="preserve">Monday PM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Beverly George</w:t>
        <w:tab/>
        <w:tab/>
        <w:t xml:space="preserve">2:00-3:30 Art Orientation Workshop 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Hudson 1</w:t>
      </w:r>
      <w:r w:rsidDel="00000000" w:rsidR="00000000" w:rsidRPr="00000000">
        <w:rPr>
          <w:rtl w:val="0"/>
        </w:rPr>
        <w:tab/>
        <w:tab/>
        <w:t xml:space="preserve"> </w:t>
      </w:r>
      <w:r w:rsidDel="00000000" w:rsidR="00000000" w:rsidRPr="00000000">
        <w:rPr>
          <w:i w:val="1"/>
          <w:rtl w:val="0"/>
        </w:rPr>
        <w:t xml:space="preserve">A chance to explore the conference theme through arts and crafts using our art studio.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br w:type="textWrapping"/>
        <w:t xml:space="preserve">Alicia Mau</w:t>
        <w:tab/>
        <w:tab/>
        <w:t xml:space="preserve">2:00-3:30 “Coming Back: How to Get a Visitor to Return to Your Church” Workshop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Resource Center</w:t>
        <w:tab/>
        <w:tab/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Alicia has lived in 11 cities in the past 10 years, this meant visiting a LOT of churches. This</w:t>
        <w:br w:type="textWrapping"/>
        <w:tab/>
        <w:tab/>
        <w:tab/>
        <w:t xml:space="preserve">workshop summarizes her own observations, conversations with others, and research on how</w:t>
        <w:br w:type="textWrapping"/>
        <w:tab/>
        <w:tab/>
        <w:tab/>
        <w:t xml:space="preserve">churches can be more welcoming to visitors and new members. Come to learn how to get a</w:t>
        <w:br w:type="textWrapping"/>
        <w:tab/>
        <w:tab/>
        <w:tab/>
        <w:t xml:space="preserve">visitor to come back to your church, how to build fellowship among those who feel underserved</w:t>
        <w:br w:type="textWrapping"/>
        <w:tab/>
        <w:tab/>
        <w:tab/>
        <w:t xml:space="preserve">and how to put action behind the concept of being welcoming to all. Alicia Mau has been</w:t>
        <w:br w:type="textWrapping"/>
        <w:tab/>
        <w:tab/>
        <w:tab/>
        <w:t xml:space="preserve">attending Bible Conference for 20 years. She is a chronic wanderer who loves visiting new</w:t>
        <w:br w:type="textWrapping"/>
        <w:tab/>
        <w:tab/>
        <w:tab/>
        <w:t xml:space="preserve">churches and visits the church she grew up in as often as possible.</w:t>
      </w: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Tuesday AM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1">
      <w:pPr>
        <w:spacing w:line="240" w:lineRule="auto"/>
        <w:ind w:left="2160" w:hanging="2160"/>
        <w:rPr/>
      </w:pPr>
      <w:r w:rsidDel="00000000" w:rsidR="00000000" w:rsidRPr="00000000">
        <w:rPr>
          <w:rtl w:val="0"/>
        </w:rPr>
        <w:t xml:space="preserve">Jimmie Hawkins</w:t>
        <w:tab/>
        <w:t xml:space="preserve">FORUM: An Update from the PCUSA’s Office of Public Witness</w:t>
      </w:r>
    </w:p>
    <w:p w:rsidR="00000000" w:rsidDel="00000000" w:rsidP="00000000" w:rsidRDefault="00000000" w:rsidRPr="00000000" w14:paraId="00000012">
      <w:pPr>
        <w:spacing w:line="240" w:lineRule="auto"/>
        <w:ind w:left="2160" w:hanging="2160"/>
        <w:rPr>
          <w:b w:val="1"/>
        </w:rPr>
      </w:pPr>
      <w:r w:rsidDel="00000000" w:rsidR="00000000" w:rsidRPr="00000000">
        <w:rPr>
          <w:i w:val="1"/>
          <w:rtl w:val="0"/>
        </w:rPr>
        <w:t xml:space="preserve">Resource Center </w:t>
        <w:tab/>
        <w:t xml:space="preserve">Rev. Hawkins session was so popular last year, we are glad to bring him back to update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b w:val="1"/>
          <w:rtl w:val="0"/>
        </w:rPr>
        <w:br w:type="textWrapping"/>
        <w:t xml:space="preserve">Tuesday PM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4">
      <w:pPr>
        <w:spacing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Jimmie Hawkins</w:t>
        <w:tab/>
        <w:tab/>
        <w:t xml:space="preserve">2:00-3:30 Forum Follow Up 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Resource Center</w:t>
        <w:tab/>
        <w:tab/>
        <w:t xml:space="preserve">Dive deeper into topics covered in the morning forum in this smaller interactive session. Ask</w:t>
        <w:br w:type="textWrapping"/>
        <w:tab/>
        <w:tab/>
        <w:tab/>
        <w:t xml:space="preserve">questions, learn what your congregation can do, and hear more from Director Hawkins about</w:t>
        <w:br w:type="textWrapping"/>
        <w:tab/>
        <w:tab/>
        <w:tab/>
        <w:t xml:space="preserve">how the PCUSA is being a public witness in Washington DC and beyond.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br w:type="textWrapping"/>
        <w:t xml:space="preserve">Beverly George</w:t>
        <w:tab/>
        <w:tab/>
        <w:t xml:space="preserve">2:00 Spirituality Center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Orientation Workshop</w:t>
      </w:r>
    </w:p>
    <w:p w:rsidR="00000000" w:rsidDel="00000000" w:rsidP="00000000" w:rsidRDefault="00000000" w:rsidRPr="00000000" w14:paraId="00000017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Hudson 3</w:t>
        <w:tab/>
        <w:tab/>
        <w:t xml:space="preserve">A chance to center yourself with spiritual practices and activities.</w:t>
      </w:r>
    </w:p>
    <w:p w:rsidR="00000000" w:rsidDel="00000000" w:rsidP="00000000" w:rsidRDefault="00000000" w:rsidRPr="00000000" w14:paraId="00000018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 AM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Rachelle Butler</w:t>
      </w:r>
      <w:r w:rsidDel="00000000" w:rsidR="00000000" w:rsidRPr="00000000">
        <w:rPr>
          <w:rtl w:val="0"/>
        </w:rPr>
        <w:tab/>
        <w:tab/>
        <w:t xml:space="preserve">FORUM: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"Preventing Poverty Recidivism"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Resource Center               Learn more about the role of poverty in young people’s lives and what’s being done to prevent it</w:t>
        <w:br w:type="textWrapping"/>
        <w:tab/>
        <w:tab/>
        <w:tab/>
        <w:t xml:space="preserve">from the Assistant Director of Residential Life for the United Methodist Family Services and</w:t>
        <w:br w:type="textWrapping"/>
        <w:tab/>
        <w:tab/>
        <w:tab/>
        <w:t xml:space="preserve">Family Healing Center in Richmond, VA.  Their mission is to put children on the road to academic,</w:t>
        <w:br w:type="textWrapping"/>
        <w:tab/>
        <w:tab/>
        <w:tab/>
        <w:t xml:space="preserve">emotional and social success through family-focused and youth guided treatment plans for a</w:t>
        <w:br w:type="textWrapping"/>
        <w:tab/>
        <w:tab/>
        <w:tab/>
        <w:t xml:space="preserve">healthier and fulfilling life.  They bring together experts in psychiatry, social work, nursing, special</w:t>
        <w:br w:type="textWrapping"/>
        <w:tab/>
        <w:tab/>
        <w:tab/>
        <w:t xml:space="preserve">education and non-verbal therapies, and counseling to prepare yong people for a brighter future.</w:t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 PM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John Carroll</w:t>
        <w:tab/>
        <w:tab/>
        <w:t xml:space="preserve">2:00-3:30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Bible Study Talk Back </w:t>
      </w:r>
    </w:p>
    <w:p w:rsidR="00000000" w:rsidDel="00000000" w:rsidP="00000000" w:rsidRDefault="00000000" w:rsidRPr="00000000" w14:paraId="0000001E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Resource Center</w:t>
        <w:tab/>
        <w:tab/>
        <w:t xml:space="preserve">Bring your thoughts and questions on the week’s Bible studies to this interactive session with</w:t>
        <w:br w:type="textWrapping"/>
        <w:tab/>
        <w:tab/>
        <w:tab/>
        <w:t xml:space="preserve">John Carroll.  You’ll have a chance to explore the topics covered in a more intimate setting.</w:t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 AM</w:t>
        <w:tab/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Common Ground</w:t>
        <w:tab/>
        <w:t xml:space="preserve">FORUM: “Using Everyday Gifts to Make an Extraordinary Difference” </w:t>
      </w:r>
    </w:p>
    <w:p w:rsidR="00000000" w:rsidDel="00000000" w:rsidP="00000000" w:rsidRDefault="00000000" w:rsidRPr="00000000" w14:paraId="00000021">
      <w:pPr>
        <w:spacing w:line="240" w:lineRule="auto"/>
        <w:ind w:left="2160" w:hanging="2160"/>
        <w:rPr>
          <w:b w:val="1"/>
        </w:rPr>
      </w:pPr>
      <w:r w:rsidDel="00000000" w:rsidR="00000000" w:rsidRPr="00000000">
        <w:rPr>
          <w:i w:val="1"/>
          <w:rtl w:val="0"/>
        </w:rPr>
        <w:t xml:space="preserve">Resource Center </w:t>
        <w:tab/>
        <w:t xml:space="preserve">Sarah Moseley of Charlottesville’s Common Ground Yoga Studio will talk about their work with female inmates. Come and hear how this group is making a difference in their community through instruction and empowerment. (There will be no actual yoga at the forum, but don’t worry, there’s an opportunity in the afternoon!)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 PM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Common Ground</w:t>
        <w:tab/>
        <w:t xml:space="preserve">2:00-3:30 Yoga Workshop!  </w:t>
      </w:r>
    </w:p>
    <w:p w:rsidR="00000000" w:rsidDel="00000000" w:rsidP="00000000" w:rsidRDefault="00000000" w:rsidRPr="00000000" w14:paraId="00000024">
      <w:pPr>
        <w:spacing w:line="240" w:lineRule="auto"/>
        <w:ind w:left="2160" w:hanging="2160"/>
        <w:rPr>
          <w:i w:val="1"/>
        </w:rPr>
      </w:pPr>
      <w:r w:rsidDel="00000000" w:rsidR="00000000" w:rsidRPr="00000000">
        <w:rPr>
          <w:i w:val="1"/>
          <w:rtl w:val="0"/>
        </w:rPr>
        <w:t xml:space="preserve">Greenwood Room</w:t>
        <w:tab/>
        <w:t xml:space="preserve">Come spend some time with Sarah Moseley from Common Ground </w:t>
        <w:tab/>
        <w:tab/>
        <w:tab/>
        <w:tab/>
        <w:t xml:space="preserve">Yoga Studio and do or learn some basic yoga.  No experience necessary!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/>
      </w:pP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rtl w:val="0"/>
        </w:rPr>
        <w:t xml:space="preserve">Clayton Rascoe</w:t>
        <w:tab/>
        <w:tab/>
        <w:t xml:space="preserve">4:00-5:00 Massanetta Listening Session</w:t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Greenwood Room</w:t>
        <w:tab/>
        <w:t xml:space="preserve">Spend some time with Executive Director, Rev. Clayton Rascoe.  It’s hard to believe but in three</w:t>
        <w:br w:type="textWrapping"/>
        <w:tab/>
        <w:tab/>
        <w:tab/>
        <w:t xml:space="preserve">short years, Massanetta Springs will be celebrating 100 years of ministry!  In preparation for that</w:t>
        <w:br w:type="textWrapping"/>
        <w:tab/>
        <w:tab/>
        <w:tab/>
        <w:t xml:space="preserve">incredible milestone, Clayton is working with the board of trustees to recognize past</w:t>
        <w:br w:type="textWrapping"/>
        <w:tab/>
        <w:tab/>
        <w:tab/>
        <w:t xml:space="preserve">accomplishments and put our best foot forward into our next century of ministry.  As part of this</w:t>
        <w:br w:type="textWrapping"/>
        <w:tab/>
        <w:tab/>
        <w:tab/>
        <w:t xml:space="preserve">process, we want to take the time to hear from those who love this place. Clayton will walk you</w:t>
        <w:br w:type="textWrapping"/>
        <w:tab/>
        <w:tab/>
        <w:tab/>
        <w:t xml:space="preserve">through an activity designed to get feedback on what Massanetta is doing well, what we can</w:t>
        <w:br w:type="textWrapping"/>
        <w:tab/>
        <w:tab/>
        <w:tab/>
        <w:t xml:space="preserve">improve upon, and what dreams we should cast for ourselves over the next several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 AM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Cindy Kohlman</w:t>
        <w:tab/>
        <w:tab/>
        <w:t xml:space="preserve">FORUM: News from the Larger Church</w:t>
      </w:r>
    </w:p>
    <w:p w:rsidR="00000000" w:rsidDel="00000000" w:rsidP="00000000" w:rsidRDefault="00000000" w:rsidRPr="00000000" w14:paraId="00000029">
      <w:pPr>
        <w:spacing w:line="240" w:lineRule="auto"/>
        <w:ind w:left="2160" w:hanging="2160"/>
        <w:rPr>
          <w:i w:val="1"/>
        </w:rPr>
      </w:pPr>
      <w:r w:rsidDel="00000000" w:rsidR="00000000" w:rsidRPr="00000000">
        <w:rPr>
          <w:i w:val="1"/>
          <w:rtl w:val="0"/>
        </w:rPr>
        <w:t xml:space="preserve">Resource Center </w:t>
        <w:tab/>
        <w:t xml:space="preserve">A Forum from the Co-Moderator of the General Assembly of the PCUSA. Hear what is going on in the larger Presbyterian Church and beyond from our Co-Moderator and Friday Evening preacher.</w:t>
        <w:tab/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QHe28y6vf4ByU2yzilV5BLrXA==">AMUW2mU39PdIvATvhKWaZVf28Txv58DCd6FmFq/nhQkFoLxX08LrqjUsLph+bjrsAreNbWCJ/QRUP2VJxJen0gdJq5J2TUt+aj4MG48nwqb8lNuBz1pwmnQ29wQ6p8Jz950jaBJdlVAo4RlfvPAFAiBkWFzOn44tPg==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2019-07-19T14:12:00Z</dcterms:created>
  <dc:creator>Deborah McEachran</dc:creator>
</cp:coreProperties>
</file>